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086146">
        <w:rPr>
          <w:b/>
          <w:sz w:val="28"/>
          <w:szCs w:val="28"/>
          <w:lang w:eastAsia="ar-SA"/>
        </w:rPr>
        <w:t>5</w:t>
      </w:r>
      <w:r w:rsidR="0007256E">
        <w:rPr>
          <w:b/>
          <w:sz w:val="28"/>
          <w:szCs w:val="28"/>
          <w:lang w:eastAsia="ar-SA"/>
        </w:rPr>
        <w:t>28</w:t>
      </w:r>
      <w:r w:rsidRPr="00437ADA">
        <w:rPr>
          <w:b/>
          <w:sz w:val="28"/>
          <w:szCs w:val="28"/>
          <w:lang w:eastAsia="ar-SA"/>
        </w:rPr>
        <w:t>-240</w:t>
      </w:r>
      <w:r w:rsidR="000D0103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июня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260060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260060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260060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260060">
        <w:rPr>
          <w:rFonts w:eastAsia="MS Mincho"/>
          <w:sz w:val="28"/>
          <w:szCs w:val="28"/>
        </w:rPr>
        <w:t xml:space="preserve"> Пыть-Яхского</w:t>
      </w:r>
      <w:r w:rsidRPr="0026006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26006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ра</w:t>
      </w:r>
      <w:r w:rsidRPr="004978B9">
        <w:rPr>
          <w:rFonts w:eastAsia="MS Mincho"/>
          <w:sz w:val="28"/>
          <w:szCs w:val="28"/>
        </w:rPr>
        <w:t xml:space="preserve">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Сайдулаева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Хусайна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Умаровича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6E01CC">
        <w:rPr>
          <w:rFonts w:ascii="Times New Roman" w:hAnsi="Times New Roman"/>
          <w:sz w:val="28"/>
          <w:szCs w:val="28"/>
        </w:rPr>
        <w:t>---</w:t>
      </w:r>
      <w:r w:rsidRPr="00437ADA" w:rsidR="00BC17C1">
        <w:rPr>
          <w:rFonts w:ascii="Times New Roman" w:eastAsia="MS Mincho" w:hAnsi="Times New Roman"/>
          <w:sz w:val="28"/>
          <w:szCs w:val="28"/>
        </w:rPr>
        <w:t>,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7256E">
        <w:rPr>
          <w:rFonts w:eastAsia="MS Mincho"/>
          <w:sz w:val="28"/>
          <w:szCs w:val="28"/>
        </w:rPr>
        <w:t>Сайдуллаев Х.У.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7256E">
        <w:rPr>
          <w:rFonts w:eastAsia="MS Mincho"/>
          <w:sz w:val="28"/>
          <w:szCs w:val="28"/>
        </w:rPr>
        <w:t>17</w:t>
      </w:r>
      <w:r w:rsidR="009237AD"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7256E">
        <w:rPr>
          <w:rFonts w:eastAsia="MS Mincho"/>
          <w:sz w:val="28"/>
          <w:szCs w:val="28"/>
        </w:rPr>
        <w:t>8</w:t>
      </w:r>
      <w:r w:rsidR="009237AD">
        <w:rPr>
          <w:rFonts w:eastAsia="MS Mincho"/>
          <w:sz w:val="28"/>
          <w:szCs w:val="28"/>
        </w:rPr>
        <w:t>.202</w:t>
      </w:r>
      <w:r w:rsidR="00ED4AC6">
        <w:rPr>
          <w:rFonts w:eastAsia="MS Mincho"/>
          <w:sz w:val="28"/>
          <w:szCs w:val="28"/>
        </w:rPr>
        <w:t>4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</w:t>
      </w:r>
      <w:r w:rsidR="006E01CC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07256E">
        <w:rPr>
          <w:rFonts w:eastAsia="MS Mincho"/>
          <w:sz w:val="28"/>
          <w:szCs w:val="28"/>
        </w:rPr>
        <w:t>0</w:t>
      </w:r>
      <w:r w:rsidR="002E136C">
        <w:rPr>
          <w:rFonts w:eastAsia="MS Mincho"/>
          <w:sz w:val="28"/>
          <w:szCs w:val="28"/>
        </w:rPr>
        <w:t>5</w:t>
      </w:r>
      <w:r w:rsidR="000D0103">
        <w:rPr>
          <w:rFonts w:eastAsia="MS Mincho"/>
          <w:sz w:val="28"/>
          <w:szCs w:val="28"/>
        </w:rPr>
        <w:t>-</w:t>
      </w:r>
      <w:r w:rsidR="00D97659">
        <w:rPr>
          <w:rFonts w:eastAsia="MS Mincho"/>
          <w:sz w:val="28"/>
          <w:szCs w:val="28"/>
        </w:rPr>
        <w:t>0</w:t>
      </w:r>
      <w:r w:rsidR="0007256E">
        <w:rPr>
          <w:rFonts w:eastAsia="MS Mincho"/>
          <w:sz w:val="28"/>
          <w:szCs w:val="28"/>
        </w:rPr>
        <w:t>520</w:t>
      </w:r>
      <w:r w:rsidR="002E136C">
        <w:rPr>
          <w:rFonts w:eastAsia="MS Mincho"/>
          <w:sz w:val="28"/>
          <w:szCs w:val="28"/>
        </w:rPr>
        <w:t>-2402/2023</w:t>
      </w:r>
      <w:r w:rsidR="00F960B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2E136C">
        <w:rPr>
          <w:rFonts w:eastAsia="MS Mincho"/>
          <w:sz w:val="28"/>
          <w:szCs w:val="28"/>
        </w:rPr>
        <w:t>2</w:t>
      </w:r>
      <w:r w:rsidR="00D97659">
        <w:rPr>
          <w:rFonts w:eastAsia="MS Mincho"/>
          <w:sz w:val="28"/>
          <w:szCs w:val="28"/>
        </w:rPr>
        <w:t>2</w:t>
      </w:r>
      <w:r w:rsidR="0071297F">
        <w:rPr>
          <w:rFonts w:eastAsia="MS Mincho"/>
          <w:sz w:val="28"/>
          <w:szCs w:val="28"/>
        </w:rPr>
        <w:t>.</w:t>
      </w:r>
      <w:r w:rsidR="0007256E">
        <w:rPr>
          <w:rFonts w:eastAsia="MS Mincho"/>
          <w:sz w:val="28"/>
          <w:szCs w:val="28"/>
        </w:rPr>
        <w:t>05</w:t>
      </w:r>
      <w:r w:rsidRPr="00437ADA" w:rsidR="004C73F0">
        <w:rPr>
          <w:rFonts w:eastAsia="MS Mincho"/>
          <w:sz w:val="28"/>
          <w:szCs w:val="28"/>
        </w:rPr>
        <w:t>.202</w:t>
      </w:r>
      <w:r w:rsidR="002E136C">
        <w:rPr>
          <w:rFonts w:eastAsia="MS Mincho"/>
          <w:sz w:val="28"/>
          <w:szCs w:val="28"/>
        </w:rPr>
        <w:t>3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</w:t>
      </w:r>
      <w:r w:rsidRPr="00437ADA">
        <w:rPr>
          <w:rFonts w:eastAsia="MS Mincho"/>
          <w:sz w:val="28"/>
          <w:szCs w:val="28"/>
        </w:rPr>
        <w:t>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86146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2E136C">
        <w:rPr>
          <w:rFonts w:eastAsia="MS Mincho"/>
          <w:sz w:val="28"/>
          <w:szCs w:val="28"/>
        </w:rPr>
        <w:t>25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7256E">
        <w:rPr>
          <w:rFonts w:eastAsia="MS Mincho"/>
          <w:sz w:val="28"/>
          <w:szCs w:val="28"/>
        </w:rPr>
        <w:t>1</w:t>
      </w:r>
      <w:r w:rsidR="00D97659">
        <w:rPr>
          <w:rFonts w:eastAsia="MS Mincho"/>
          <w:sz w:val="28"/>
          <w:szCs w:val="28"/>
        </w:rPr>
        <w:t>7</w:t>
      </w:r>
      <w:r w:rsidRPr="00437ADA" w:rsidR="00385739">
        <w:rPr>
          <w:rFonts w:eastAsia="MS Mincho"/>
          <w:sz w:val="28"/>
          <w:szCs w:val="28"/>
        </w:rPr>
        <w:t>.</w:t>
      </w:r>
      <w:r w:rsidR="00086146">
        <w:rPr>
          <w:rFonts w:eastAsia="MS Mincho"/>
          <w:sz w:val="28"/>
          <w:szCs w:val="28"/>
        </w:rPr>
        <w:t>0</w:t>
      </w:r>
      <w:r w:rsidR="0007256E">
        <w:rPr>
          <w:rFonts w:eastAsia="MS Mincho"/>
          <w:sz w:val="28"/>
          <w:szCs w:val="28"/>
        </w:rPr>
        <w:t>6</w:t>
      </w:r>
      <w:r w:rsidRPr="00437ADA" w:rsidR="00385739">
        <w:rPr>
          <w:rFonts w:eastAsia="MS Mincho"/>
          <w:sz w:val="28"/>
          <w:szCs w:val="28"/>
        </w:rPr>
        <w:t>.202</w:t>
      </w:r>
      <w:r w:rsidR="0007256E">
        <w:rPr>
          <w:rFonts w:eastAsia="MS Mincho"/>
          <w:sz w:val="28"/>
          <w:szCs w:val="28"/>
        </w:rPr>
        <w:t>3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0D0103" w:rsidP="00CF19D3">
      <w:pPr>
        <w:ind w:firstLine="708"/>
        <w:jc w:val="both"/>
        <w:rPr>
          <w:rFonts w:eastAsia="MS Mincho"/>
          <w:sz w:val="28"/>
          <w:szCs w:val="28"/>
        </w:rPr>
      </w:pPr>
      <w:r w:rsidRPr="000D0103">
        <w:rPr>
          <w:rFonts w:eastAsia="MS Mincho"/>
          <w:sz w:val="28"/>
          <w:szCs w:val="28"/>
        </w:rPr>
        <w:t>Лицо, в отношении которого составлен протокол, от вручения</w:t>
      </w:r>
      <w:r w:rsidRPr="000D0103">
        <w:rPr>
          <w:rFonts w:eastAsia="MS Mincho"/>
          <w:sz w:val="28"/>
          <w:szCs w:val="28"/>
        </w:rPr>
        <w:t xml:space="preserve">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</w:t>
      </w:r>
      <w:r w:rsidRPr="000D0103">
        <w:rPr>
          <w:rFonts w:eastAsia="MS Mincho"/>
          <w:sz w:val="28"/>
          <w:szCs w:val="28"/>
        </w:rPr>
        <w:t xml:space="preserve">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Постановления Пленума Верховного Суда РФ от 24 марта 2005 г. № 5 «О некоторых вопросах</w:t>
      </w:r>
      <w:r w:rsidRPr="000D0103">
        <w:rPr>
          <w:rFonts w:eastAsia="MS Mincho"/>
          <w:sz w:val="28"/>
          <w:szCs w:val="28"/>
        </w:rPr>
        <w:t>, возникающих у судов при применении Кодекса Российской Федерации об административных правонарушениях», мировой судья полагает возможным рассмотреть дело в его отсутствие.</w:t>
      </w:r>
      <w:r w:rsidRPr="000D0103">
        <w:rPr>
          <w:rFonts w:eastAsia="MS Mincho"/>
          <w:sz w:val="28"/>
          <w:szCs w:val="28"/>
        </w:rPr>
        <w:tab/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</w:t>
      </w:r>
      <w:r w:rsidRPr="00437ADA">
        <w:rPr>
          <w:rFonts w:eastAsia="MS Mincho"/>
          <w:sz w:val="28"/>
          <w:szCs w:val="28"/>
        </w:rPr>
        <w:t>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</w:t>
      </w:r>
      <w:r w:rsidRPr="00437ADA">
        <w:rPr>
          <w:rFonts w:eastAsia="MS Mincho"/>
          <w:sz w:val="28"/>
          <w:szCs w:val="28"/>
        </w:rPr>
        <w:t>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</w:t>
      </w:r>
      <w:r w:rsidRPr="00437ADA">
        <w:rPr>
          <w:rFonts w:eastAsia="MS Mincho"/>
          <w:sz w:val="28"/>
          <w:szCs w:val="28"/>
        </w:rPr>
        <w:t xml:space="preserve">ивного штрафа в законную силу, за </w:t>
      </w:r>
      <w:r w:rsidRPr="00437ADA">
        <w:rPr>
          <w:rFonts w:eastAsia="MS Mincho"/>
          <w:sz w:val="28"/>
          <w:szCs w:val="28"/>
        </w:rPr>
        <w:t>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07256E" w:rsidR="0007256E">
        <w:rPr>
          <w:rFonts w:eastAsia="MS Mincho"/>
          <w:sz w:val="28"/>
          <w:szCs w:val="28"/>
        </w:rPr>
        <w:t>Сайдуллаев</w:t>
      </w:r>
      <w:r w:rsidR="0007256E">
        <w:rPr>
          <w:rFonts w:eastAsia="MS Mincho"/>
          <w:sz w:val="28"/>
          <w:szCs w:val="28"/>
        </w:rPr>
        <w:t>а</w:t>
      </w:r>
      <w:r w:rsidRPr="0007256E" w:rsidR="0007256E">
        <w:rPr>
          <w:rFonts w:eastAsia="MS Mincho"/>
          <w:sz w:val="28"/>
          <w:szCs w:val="28"/>
        </w:rPr>
        <w:t xml:space="preserve"> Х.У.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07256E">
        <w:rPr>
          <w:rFonts w:eastAsia="MS Mincho"/>
          <w:sz w:val="28"/>
          <w:szCs w:val="28"/>
        </w:rPr>
        <w:t>94</w:t>
      </w:r>
      <w:r w:rsidR="002E136C">
        <w:rPr>
          <w:rFonts w:eastAsia="MS Mincho"/>
          <w:sz w:val="28"/>
          <w:szCs w:val="28"/>
        </w:rPr>
        <w:t>/24/86014-АП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7256E">
        <w:rPr>
          <w:rFonts w:eastAsia="MS Mincho"/>
          <w:sz w:val="28"/>
          <w:szCs w:val="28"/>
        </w:rPr>
        <w:t>18</w:t>
      </w:r>
      <w:r>
        <w:rPr>
          <w:rFonts w:eastAsia="MS Mincho"/>
          <w:sz w:val="28"/>
          <w:szCs w:val="28"/>
        </w:rPr>
        <w:t>.</w:t>
      </w:r>
      <w:r w:rsidR="00ED4AC6">
        <w:rPr>
          <w:rFonts w:eastAsia="MS Mincho"/>
          <w:sz w:val="28"/>
          <w:szCs w:val="28"/>
        </w:rPr>
        <w:t>0</w:t>
      </w:r>
      <w:r w:rsidR="0007256E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ED4AC6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2E136C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Pr="0007256E" w:rsidR="0007256E">
        <w:rPr>
          <w:rFonts w:eastAsia="MS Mincho"/>
          <w:sz w:val="28"/>
          <w:szCs w:val="28"/>
        </w:rPr>
        <w:t>05-0520-2402/2023 от 22.05.2023 по делу об административном правонарушении, предусмотренном ч. 1 ст. 20.25 КоАП РФ, вступившим в законную силу 17.06.2023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07256E" w:rsidR="0007256E">
        <w:rPr>
          <w:rFonts w:eastAsia="MS Mincho"/>
          <w:sz w:val="28"/>
          <w:szCs w:val="28"/>
        </w:rPr>
        <w:t>Сайдуллаев Х.У.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E136C">
        <w:rPr>
          <w:rFonts w:eastAsia="MS Mincho"/>
          <w:sz w:val="28"/>
          <w:szCs w:val="28"/>
        </w:rPr>
        <w:t>10</w:t>
      </w:r>
      <w:r w:rsidR="00B70764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2E136C">
        <w:rPr>
          <w:rFonts w:eastAsia="MS Mincho"/>
          <w:sz w:val="28"/>
          <w:szCs w:val="28"/>
        </w:rPr>
        <w:t xml:space="preserve">копией постановления о возбуждении исполнительного производства от </w:t>
      </w:r>
      <w:r w:rsidR="0007256E">
        <w:rPr>
          <w:rFonts w:eastAsia="MS Mincho"/>
          <w:sz w:val="28"/>
          <w:szCs w:val="28"/>
        </w:rPr>
        <w:t>30</w:t>
      </w:r>
      <w:r w:rsidR="002E136C">
        <w:rPr>
          <w:rFonts w:eastAsia="MS Mincho"/>
          <w:sz w:val="28"/>
          <w:szCs w:val="28"/>
        </w:rPr>
        <w:t>.0</w:t>
      </w:r>
      <w:r w:rsidR="0007256E">
        <w:rPr>
          <w:rFonts w:eastAsia="MS Mincho"/>
          <w:sz w:val="28"/>
          <w:szCs w:val="28"/>
        </w:rPr>
        <w:t>8</w:t>
      </w:r>
      <w:r w:rsidR="002E136C">
        <w:rPr>
          <w:rFonts w:eastAsia="MS Mincho"/>
          <w:sz w:val="28"/>
          <w:szCs w:val="28"/>
        </w:rPr>
        <w:t xml:space="preserve">.2024, предметом которого является взыскание с </w:t>
      </w:r>
      <w:r w:rsidRPr="0007256E" w:rsidR="0007256E">
        <w:rPr>
          <w:rFonts w:eastAsia="MS Mincho"/>
          <w:sz w:val="28"/>
          <w:szCs w:val="28"/>
        </w:rPr>
        <w:t>Сайдуллаев</w:t>
      </w:r>
      <w:r w:rsidR="0007256E">
        <w:rPr>
          <w:rFonts w:eastAsia="MS Mincho"/>
          <w:sz w:val="28"/>
          <w:szCs w:val="28"/>
        </w:rPr>
        <w:t>а</w:t>
      </w:r>
      <w:r w:rsidRPr="0007256E" w:rsidR="0007256E">
        <w:rPr>
          <w:rFonts w:eastAsia="MS Mincho"/>
          <w:sz w:val="28"/>
          <w:szCs w:val="28"/>
        </w:rPr>
        <w:t xml:space="preserve"> Х.У.</w:t>
      </w:r>
      <w:r w:rsidR="0007256E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>указанного выше штрафа;</w:t>
      </w:r>
    </w:p>
    <w:p w:rsidR="002E136C" w:rsidP="002E13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Пыть-Яху от </w:t>
      </w:r>
      <w:r w:rsidR="0007256E">
        <w:rPr>
          <w:rFonts w:eastAsia="MS Mincho"/>
          <w:sz w:val="28"/>
          <w:szCs w:val="28"/>
        </w:rPr>
        <w:t>18</w:t>
      </w:r>
      <w:r>
        <w:rPr>
          <w:rFonts w:eastAsia="MS Mincho"/>
          <w:sz w:val="28"/>
          <w:szCs w:val="28"/>
        </w:rPr>
        <w:t>.0</w:t>
      </w:r>
      <w:r w:rsidR="0007256E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.2024, информацией о на</w:t>
      </w:r>
      <w:r>
        <w:rPr>
          <w:rFonts w:eastAsia="MS Mincho"/>
          <w:sz w:val="28"/>
          <w:szCs w:val="28"/>
        </w:rPr>
        <w:t>числении, из которых следует, что сведений об оплате штрафа не имеется.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</w:t>
      </w:r>
      <w:r w:rsidRPr="004E4BE8">
        <w:rPr>
          <w:rFonts w:eastAsia="MS Mincho"/>
          <w:sz w:val="28"/>
          <w:szCs w:val="28"/>
        </w:rPr>
        <w:t>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07256E" w:rsidR="0007256E">
        <w:rPr>
          <w:rFonts w:eastAsia="MS Mincho"/>
          <w:sz w:val="28"/>
          <w:szCs w:val="28"/>
        </w:rPr>
        <w:t>Сайдуллаев</w:t>
      </w:r>
      <w:r w:rsidR="0007256E">
        <w:rPr>
          <w:rFonts w:eastAsia="MS Mincho"/>
          <w:sz w:val="28"/>
          <w:szCs w:val="28"/>
        </w:rPr>
        <w:t>ым</w:t>
      </w:r>
      <w:r w:rsidRPr="0007256E" w:rsidR="0007256E">
        <w:rPr>
          <w:rFonts w:eastAsia="MS Mincho"/>
          <w:sz w:val="28"/>
          <w:szCs w:val="28"/>
        </w:rPr>
        <w:t xml:space="preserve"> Х.У.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</w:t>
      </w:r>
      <w:r w:rsidRPr="004E4BE8">
        <w:rPr>
          <w:rFonts w:eastAsia="MS Mincho"/>
          <w:sz w:val="28"/>
          <w:szCs w:val="28"/>
        </w:rPr>
        <w:t xml:space="preserve">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07256E" w:rsidR="0007256E">
        <w:rPr>
          <w:rFonts w:eastAsia="MS Mincho"/>
          <w:sz w:val="28"/>
          <w:szCs w:val="28"/>
        </w:rPr>
        <w:t>Сайдуллаев</w:t>
      </w:r>
      <w:r w:rsidR="0007256E">
        <w:rPr>
          <w:rFonts w:eastAsia="MS Mincho"/>
          <w:sz w:val="28"/>
          <w:szCs w:val="28"/>
        </w:rPr>
        <w:t>у</w:t>
      </w:r>
      <w:r w:rsidRPr="0007256E" w:rsidR="0007256E">
        <w:rPr>
          <w:rFonts w:eastAsia="MS Mincho"/>
          <w:sz w:val="28"/>
          <w:szCs w:val="28"/>
        </w:rPr>
        <w:t xml:space="preserve"> Х.У.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07256E" w:rsidR="0007256E">
        <w:rPr>
          <w:rFonts w:eastAsia="MS Mincho"/>
          <w:sz w:val="28"/>
          <w:szCs w:val="28"/>
        </w:rPr>
        <w:t>Сайдуллаев</w:t>
      </w:r>
      <w:r w:rsidR="0007256E">
        <w:rPr>
          <w:rFonts w:eastAsia="MS Mincho"/>
          <w:sz w:val="28"/>
          <w:szCs w:val="28"/>
        </w:rPr>
        <w:t>а</w:t>
      </w:r>
      <w:r w:rsidRPr="0007256E" w:rsidR="0007256E">
        <w:rPr>
          <w:rFonts w:eastAsia="MS Mincho"/>
          <w:sz w:val="28"/>
          <w:szCs w:val="28"/>
        </w:rPr>
        <w:t xml:space="preserve"> Х.У</w:t>
      </w:r>
      <w:r w:rsidRPr="00D97659" w:rsidR="00D97659">
        <w:rPr>
          <w:rFonts w:eastAsia="MS Mincho"/>
          <w:sz w:val="28"/>
          <w:szCs w:val="28"/>
        </w:rPr>
        <w:t>.</w:t>
      </w:r>
      <w:r w:rsidRPr="002E136C" w:rsidR="002E13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</w:t>
      </w:r>
      <w:r w:rsidR="002E136C">
        <w:rPr>
          <w:rFonts w:eastAsia="MS Mincho"/>
          <w:sz w:val="28"/>
          <w:szCs w:val="28"/>
        </w:rPr>
        <w:t xml:space="preserve">и отягчающих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 w:rsidR="002E136C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2E136C">
        <w:rPr>
          <w:rFonts w:eastAsia="MS Mincho"/>
          <w:sz w:val="28"/>
          <w:szCs w:val="28"/>
        </w:rPr>
        <w:t>, 4.3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7256E" w:rsidR="0007256E">
        <w:rPr>
          <w:rFonts w:eastAsia="MS Mincho"/>
          <w:sz w:val="28"/>
          <w:szCs w:val="28"/>
        </w:rPr>
        <w:t>Сайдуллаев</w:t>
      </w:r>
      <w:r w:rsidR="0007256E">
        <w:rPr>
          <w:rFonts w:eastAsia="MS Mincho"/>
          <w:sz w:val="28"/>
          <w:szCs w:val="28"/>
        </w:rPr>
        <w:t>а</w:t>
      </w:r>
      <w:r w:rsidRPr="0007256E" w:rsidR="0007256E">
        <w:rPr>
          <w:rFonts w:eastAsia="MS Mincho"/>
          <w:sz w:val="28"/>
          <w:szCs w:val="28"/>
        </w:rPr>
        <w:t xml:space="preserve"> Х.У</w:t>
      </w:r>
      <w:r w:rsidRPr="00D97659" w:rsidR="00D97659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2E136C">
        <w:rPr>
          <w:rFonts w:eastAsia="MS Mincho"/>
          <w:sz w:val="28"/>
          <w:szCs w:val="28"/>
        </w:rPr>
        <w:t xml:space="preserve"> и</w:t>
      </w:r>
      <w:r w:rsidR="00055EC6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</w:t>
      </w:r>
      <w:r w:rsidRPr="00B51702">
        <w:rPr>
          <w:rFonts w:eastAsia="MS Mincho"/>
          <w:sz w:val="28"/>
          <w:szCs w:val="28"/>
        </w:rPr>
        <w:t>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07256E">
        <w:rPr>
          <w:rFonts w:eastAsia="MS Mincho"/>
          <w:sz w:val="28"/>
          <w:szCs w:val="28"/>
        </w:rPr>
        <w:t xml:space="preserve">Сайдулаева Хусайна Умаровича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125500"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CE1D92">
        <w:rPr>
          <w:rFonts w:eastAsia="MS Mincho"/>
          <w:sz w:val="28"/>
          <w:szCs w:val="28"/>
        </w:rPr>
        <w:t>0</w:t>
      </w:r>
      <w:r w:rsidR="00B70764">
        <w:rPr>
          <w:rFonts w:eastAsia="MS Mincho"/>
          <w:sz w:val="28"/>
          <w:szCs w:val="28"/>
        </w:rPr>
        <w:t>0</w:t>
      </w:r>
      <w:r w:rsidR="00125500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125500">
        <w:rPr>
          <w:rFonts w:eastAsia="MS Mincho"/>
          <w:sz w:val="28"/>
          <w:szCs w:val="28"/>
        </w:rPr>
        <w:t>две тысячи</w:t>
      </w:r>
      <w:r w:rsidRPr="008623B2">
        <w:rPr>
          <w:rFonts w:eastAsia="MS Mincho"/>
          <w:sz w:val="28"/>
          <w:szCs w:val="28"/>
        </w:rPr>
        <w:t>)</w:t>
      </w:r>
      <w:r w:rsidRPr="008623B2">
        <w:rPr>
          <w:rFonts w:eastAsia="MS Mincho"/>
          <w:sz w:val="28"/>
          <w:szCs w:val="28"/>
        </w:rPr>
        <w:t xml:space="preserve">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Pr="0007256E" w:rsidR="0007256E">
        <w:rPr>
          <w:snapToGrid w:val="0"/>
          <w:sz w:val="28"/>
          <w:szCs w:val="28"/>
        </w:rPr>
        <w:t>0412365400555005282420156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</w:t>
      </w:r>
      <w:r w:rsidRPr="00B51702">
        <w:rPr>
          <w:sz w:val="28"/>
          <w:szCs w:val="28"/>
        </w:rPr>
        <w:t xml:space="preserve">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6E01CC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260060">
      <w:t>55</w:t>
    </w:r>
    <w:r w:rsidRPr="00361686">
      <w:t>-01-202</w:t>
    </w:r>
    <w:r w:rsidR="007B2F91">
      <w:t>4</w:t>
    </w:r>
    <w:r w:rsidRPr="00361686">
      <w:t>-00</w:t>
    </w:r>
    <w:r w:rsidR="00086146">
      <w:t>3</w:t>
    </w:r>
    <w:r w:rsidR="00D97659">
      <w:t>5</w:t>
    </w:r>
    <w:r w:rsidR="0007256E">
      <w:t>65</w:t>
    </w:r>
    <w:r w:rsidRPr="00361686">
      <w:t>-</w:t>
    </w:r>
    <w:r w:rsidR="0007256E">
      <w:t>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256E"/>
    <w:rsid w:val="00074459"/>
    <w:rsid w:val="0007643D"/>
    <w:rsid w:val="00082BB2"/>
    <w:rsid w:val="000850F9"/>
    <w:rsid w:val="000850FB"/>
    <w:rsid w:val="00086146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103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986"/>
    <w:rsid w:val="00123D39"/>
    <w:rsid w:val="00125500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060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136C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2BC3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1CC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96AEC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3340"/>
    <w:rsid w:val="007B6EA0"/>
    <w:rsid w:val="007B7FA4"/>
    <w:rsid w:val="007C1EC3"/>
    <w:rsid w:val="007C2465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DE6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0759B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0764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42A1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0605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97659"/>
    <w:rsid w:val="00DA0241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EDD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97ED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5023-6384-44E3-91DD-538663F3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